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C4" w:rsidRPr="00573AC4" w:rsidRDefault="00573AC4" w:rsidP="00573AC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6415644"/>
      <w:bookmarkStart w:id="1" w:name="_Hlk96435610"/>
      <w:r w:rsidRPr="00573AC4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C4" w:rsidRPr="00573AC4" w:rsidRDefault="00573AC4" w:rsidP="00573AC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AC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73AC4" w:rsidRPr="00573AC4" w:rsidRDefault="00573AC4" w:rsidP="00573AC4">
      <w:pPr>
        <w:pStyle w:val="a6"/>
        <w:ind w:firstLine="709"/>
        <w:jc w:val="center"/>
        <w:rPr>
          <w:rFonts w:cs="Times New Roman"/>
          <w:b/>
          <w:szCs w:val="28"/>
        </w:rPr>
      </w:pPr>
      <w:r w:rsidRPr="00573AC4">
        <w:rPr>
          <w:rFonts w:cs="Times New Roman"/>
          <w:b/>
          <w:szCs w:val="28"/>
        </w:rPr>
        <w:t>ВІННИЦЬКА ОБЛАСТЬ</w:t>
      </w:r>
    </w:p>
    <w:p w:rsidR="00573AC4" w:rsidRPr="00573AC4" w:rsidRDefault="00573AC4" w:rsidP="00573AC4">
      <w:pPr>
        <w:pStyle w:val="a6"/>
        <w:ind w:firstLine="709"/>
        <w:jc w:val="center"/>
        <w:rPr>
          <w:rFonts w:cs="Times New Roman"/>
          <w:b/>
          <w:szCs w:val="28"/>
        </w:rPr>
      </w:pPr>
      <w:r w:rsidRPr="00573AC4">
        <w:rPr>
          <w:rFonts w:cs="Times New Roman"/>
          <w:b/>
          <w:szCs w:val="28"/>
        </w:rPr>
        <w:t>ВІННИЦЬКИЙ РАЙОН</w:t>
      </w:r>
    </w:p>
    <w:p w:rsidR="00573AC4" w:rsidRPr="00573AC4" w:rsidRDefault="00573AC4" w:rsidP="00573AC4">
      <w:pPr>
        <w:pStyle w:val="a6"/>
        <w:ind w:firstLine="709"/>
        <w:jc w:val="center"/>
        <w:rPr>
          <w:rFonts w:cs="Times New Roman"/>
          <w:b/>
          <w:szCs w:val="28"/>
          <w:lang w:val="ru-RU"/>
        </w:rPr>
      </w:pPr>
      <w:r w:rsidRPr="00573AC4">
        <w:rPr>
          <w:rFonts w:cs="Times New Roman"/>
          <w:b/>
          <w:szCs w:val="28"/>
        </w:rPr>
        <w:t>ПОГРЕБИЩЕНСЬКА МІСЬКА РАДА</w:t>
      </w:r>
    </w:p>
    <w:p w:rsidR="00573AC4" w:rsidRPr="00573AC4" w:rsidRDefault="00573AC4" w:rsidP="00573AC4">
      <w:pPr>
        <w:pStyle w:val="a6"/>
        <w:ind w:firstLine="709"/>
        <w:jc w:val="center"/>
        <w:rPr>
          <w:rFonts w:cs="Times New Roman"/>
          <w:b/>
          <w:szCs w:val="28"/>
          <w:lang w:val="ru-RU"/>
        </w:rPr>
      </w:pPr>
    </w:p>
    <w:p w:rsidR="00573AC4" w:rsidRPr="003F5F5F" w:rsidRDefault="00573AC4" w:rsidP="00573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3AC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3F5F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454</w:t>
      </w:r>
    </w:p>
    <w:p w:rsidR="00573AC4" w:rsidRPr="00573AC4" w:rsidRDefault="00573AC4" w:rsidP="00573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4" w:rsidRPr="00573AC4" w:rsidRDefault="00573AC4" w:rsidP="00573A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573AC4">
        <w:rPr>
          <w:rFonts w:ascii="Times New Roman" w:hAnsi="Times New Roman" w:cs="Times New Roman"/>
          <w:sz w:val="28"/>
          <w:szCs w:val="28"/>
        </w:rPr>
        <w:t>25 травня 2023 року</w:t>
      </w:r>
      <w:r w:rsidRPr="00573AC4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573AC4">
        <w:rPr>
          <w:rFonts w:ascii="Times New Roman" w:hAnsi="Times New Roman" w:cs="Times New Roman"/>
          <w:sz w:val="28"/>
          <w:szCs w:val="28"/>
        </w:rPr>
        <w:tab/>
        <w:t xml:space="preserve">          43 сесія 8 скликання</w:t>
      </w:r>
    </w:p>
    <w:p w:rsidR="001816F9" w:rsidRPr="00F13530" w:rsidRDefault="001816F9" w:rsidP="00573A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AC4" w:rsidRDefault="00C62F6C" w:rsidP="00573AC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ru-RU" w:eastAsia="uk-UA"/>
        </w:rPr>
      </w:pPr>
      <w:bookmarkStart w:id="2" w:name="_Hlk93312522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 ліквідацію структурних підрозділів</w:t>
      </w:r>
      <w:bookmarkEnd w:id="2"/>
    </w:p>
    <w:p w:rsidR="001816F9" w:rsidRPr="00F13530" w:rsidRDefault="002D4A66" w:rsidP="00573AC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 «Публічна бібліотека Погребищенської міської ради»</w:t>
      </w:r>
    </w:p>
    <w:p w:rsidR="002D4A66" w:rsidRPr="00F13530" w:rsidRDefault="002D4A66" w:rsidP="00573AC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357EA7" w:rsidP="00573A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Керуючись пунктом 30 частини 1 статті 26, частини 1 статті 59 Закону України «Про місцеве самоврядування в Україні»,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FA75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ей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(у редакції постанови Кабінету Міністрів України від 15.09.2021 р. № 970), </w:t>
      </w:r>
      <w:r w:rsidR="001816F9"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</w:t>
      </w:r>
      <w:r w:rsidR="007F7F34">
        <w:rPr>
          <w:rFonts w:ascii="Times New Roman" w:eastAsia="Times New Roman" w:hAnsi="Times New Roman" w:cs="Times New Roman"/>
          <w:position w:val="-1"/>
          <w:sz w:val="28"/>
          <w:szCs w:val="28"/>
          <w:lang w:val="ru-RU" w:eastAsia="ru-RU"/>
        </w:rPr>
        <w:t>11.05.2023 року</w:t>
      </w:r>
      <w:r w:rsidR="001816F9"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№</w:t>
      </w:r>
      <w:r w:rsidR="007F7F34">
        <w:rPr>
          <w:rFonts w:ascii="Times New Roman" w:eastAsia="Times New Roman" w:hAnsi="Times New Roman" w:cs="Times New Roman"/>
          <w:position w:val="-1"/>
          <w:sz w:val="28"/>
          <w:szCs w:val="28"/>
          <w:lang w:val="ru-RU" w:eastAsia="ru-RU"/>
        </w:rPr>
        <w:t>168</w:t>
      </w:r>
      <w:r w:rsidR="001816F9"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bookmarkStart w:id="3" w:name="_Hlk133846166"/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проект рішення </w:t>
      </w:r>
      <w:bookmarkEnd w:id="3"/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ліквідацію структурних підрозділів </w:t>
      </w:r>
      <w:proofErr w:type="spellStart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«Публічна бібліотека Погребищенської міської ради»</w:t>
      </w:r>
      <w:r w:rsidR="001816F9"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оптимізації функціонування мережі закладів культури та раціонального використання бюджетних коштів на утримання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бібліотечних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закладів 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FA75FE" w:rsidRDefault="00BC2C9B" w:rsidP="00573AC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4" w:name="_Hlk133832462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Ліквідувати</w:t>
      </w:r>
      <w:r w:rsidR="00FA75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1816F9" w:rsidRDefault="00FA75FE" w:rsidP="00573A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1.1</w:t>
      </w:r>
      <w:r w:rsidR="00BC2C9B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5" w:name="_Hlk129943590"/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Погребищенську міську бібліотек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у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№1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(м. Погребище,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вул. Привокзальна, 48)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—</w:t>
      </w:r>
      <w:r w:rsidR="002D4A66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bookmarkStart w:id="6" w:name="_Hlk133832818"/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 «Публічна бібліотека Погребищенської міської ради»</w:t>
      </w:r>
      <w:bookmarkEnd w:id="6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Заклад у незадовільному стані, приміщення не ремонтувалося впродовж десятків років, якісне надання культурних послуг населенню не можливе.</w:t>
      </w:r>
      <w:bookmarkStart w:id="7" w:name="_Hlk102395230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Приміщення і майно залишається на балансі відділу культури Погребищенської міської ради.</w:t>
      </w:r>
      <w:r w:rsidR="00F13530" w:rsidRPr="00F13530">
        <w:rPr>
          <w:lang w:val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Головною бібліотекою (відстань 2,5 км).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End w:id="7"/>
      <w:r w:rsidR="002D4A66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 Погребищенської міської бібліотеки №1 (навантаження 0,5 ставки, з фаховою освітою) пенсіонер, 1959 року народження</w:t>
      </w:r>
      <w:r w:rsidR="00BC2C9B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bookmarkEnd w:id="4"/>
    <w:p w:rsidR="00F13530" w:rsidRDefault="00FA75FE" w:rsidP="00573AC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 xml:space="preserve"> </w:t>
      </w:r>
      <w:proofErr w:type="spellStart"/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Погребищенську</w:t>
      </w:r>
      <w:proofErr w:type="spellEnd"/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міську бібліотеку №</w:t>
      </w:r>
      <w:r w:rsid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(м. Погребище, вул. Київська, 39</w:t>
      </w:r>
      <w:r w:rsid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структурний підрозділ КЗ «Публічна бібліотека Погребищенської міської ради». Заклад у незадовільному стані, приміщення не ремонтувалося впродовж десятків років, якісне надання культурних послуг населенню не можливе. Приміщення і майно залишається на балансі відділу культури Погребищенської міської ради.</w:t>
      </w:r>
      <w:r w:rsidR="00F13530" w:rsidRPr="00F13530">
        <w:rPr>
          <w:lang w:val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Головною бібліотекою (відстань 2 км). Звільненому працівнику (навантаження 0,5 ставки, з фаховою освітою) буде надаватися допомога по безробіттю в Погребищенській філії Вінницького обласного центру зайнятості. </w:t>
      </w:r>
    </w:p>
    <w:p w:rsidR="00927874" w:rsidRPr="00F13530" w:rsidRDefault="00927874" w:rsidP="00573AC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96418290"/>
      <w:bookmarkEnd w:id="0"/>
      <w:bookmarkEnd w:id="1"/>
      <w:bookmarkEnd w:id="5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Сидорук І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звернутись з клопотанням до </w:t>
      </w:r>
      <w:r w:rsid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Міністерства культури та інформаційної політики України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</w:t>
      </w:r>
      <w:r w:rsid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погодження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виключення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базової мережі закладів культури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територіальної громади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F13530" w:rsidRDefault="001816F9" w:rsidP="00573AC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F13530" w:rsidRDefault="001816F9" w:rsidP="00573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F13530" w:rsidRDefault="001816F9" w:rsidP="00573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F13530" w:rsidRDefault="001816F9" w:rsidP="00573A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573AC4" w:rsidRPr="00573AC4" w:rsidRDefault="00573AC4" w:rsidP="00573AC4">
      <w:pPr>
        <w:tabs>
          <w:tab w:val="left" w:pos="540"/>
          <w:tab w:val="left" w:pos="3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3AC4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573AC4" w:rsidRPr="00573AC4" w:rsidSect="00573AC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25B286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816F9"/>
    <w:rsid w:val="000E6CE7"/>
    <w:rsid w:val="001816F9"/>
    <w:rsid w:val="002D4A66"/>
    <w:rsid w:val="0031488C"/>
    <w:rsid w:val="00357EA7"/>
    <w:rsid w:val="003F5F5F"/>
    <w:rsid w:val="00464F30"/>
    <w:rsid w:val="004657BF"/>
    <w:rsid w:val="00507035"/>
    <w:rsid w:val="005221C3"/>
    <w:rsid w:val="005610B1"/>
    <w:rsid w:val="00573AC4"/>
    <w:rsid w:val="007F7F34"/>
    <w:rsid w:val="00927874"/>
    <w:rsid w:val="009A32FF"/>
    <w:rsid w:val="00AA3715"/>
    <w:rsid w:val="00BC2C9B"/>
    <w:rsid w:val="00BC360F"/>
    <w:rsid w:val="00C62F6C"/>
    <w:rsid w:val="00DC55E9"/>
    <w:rsid w:val="00F13530"/>
    <w:rsid w:val="00F72CEE"/>
    <w:rsid w:val="00FA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A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715"/>
    <w:rPr>
      <w:rFonts w:ascii="Tahoma" w:hAnsi="Tahoma" w:cs="Tahoma"/>
      <w:sz w:val="16"/>
      <w:szCs w:val="16"/>
    </w:rPr>
  </w:style>
  <w:style w:type="paragraph" w:styleId="a6">
    <w:name w:val="List"/>
    <w:basedOn w:val="a"/>
    <w:uiPriority w:val="99"/>
    <w:rsid w:val="00573AC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73AC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73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A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7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2023-05-01T12:11:00Z</cp:lastPrinted>
  <dcterms:created xsi:type="dcterms:W3CDTF">2023-05-01T08:28:00Z</dcterms:created>
  <dcterms:modified xsi:type="dcterms:W3CDTF">2023-05-25T10:35:00Z</dcterms:modified>
</cp:coreProperties>
</file>